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" w:line="240" w:lineRule="auto"/>
        <w:ind w:left="0" w:right="121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" w:line="240" w:lineRule="auto"/>
        <w:ind w:left="0" w:right="121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CONTRATO DE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CESIÓN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DERECHOS DE OBRAS AUDIOVISUALES PARA SU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EXPLOTACIÓN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EN FORMATO DIGITAL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" w:line="240" w:lineRule="auto"/>
        <w:ind w:left="3555" w:right="356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REUNIDOS: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20"/>
        </w:tabs>
        <w:spacing w:after="0" w:before="0" w:line="240" w:lineRule="auto"/>
        <w:ind w:left="104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una parte, la entidad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Fundación de la Universidad Autónoma de Madrid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con CIF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G80065279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con domicilio fiscal en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C.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Einstein, 13, 28049 Madrid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de ahora en adelante denominada la FUAM.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 de la otra parte, la entidad ......................., con CIF…………., con domicilio fiscal en........................................., de ahora en adelante denominada la EMPRESA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Las dos partes se reconocen m</w:t>
      </w:r>
      <w:r w:rsidDel="00000000" w:rsidR="00000000" w:rsidRPr="00000000">
        <w:rPr>
          <w:rFonts w:ascii="Arial" w:cs="Arial" w:eastAsia="Arial" w:hAnsi="Arial"/>
          <w:rtl w:val="0"/>
        </w:rPr>
        <w:t xml:space="preserve">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tua y recíproca capacidad legal y pasan a  manifestar y convenir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" w:line="240" w:lineRule="auto"/>
        <w:ind w:left="3475" w:right="3484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MANIFIESTAN: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I.- Que la FUAM tiene la propiedad de la obra citada, o de contenidos en relación </w:t>
      </w:r>
      <w:r w:rsidDel="00000000" w:rsidR="00000000" w:rsidRPr="00000000">
        <w:rPr>
          <w:rFonts w:ascii="Arial" w:cs="Arial" w:eastAsia="Arial" w:hAnsi="Arial"/>
          <w:rtl w:val="0"/>
        </w:rPr>
        <w:t xml:space="preserve">con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la obra ‘………' (de ahora en adelante, la OBRA), editada y publicada por la EMPRESA en virtud del contrato de edición suscrito entre las partes a este efecto.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" w:line="240" w:lineRule="auto"/>
        <w:ind w:left="104" w:right="12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II.- Que, con la finalidad de ceder a la EMPRESA los derechos de explotación digital de la OBRA, las dos partes suscriben el presente contrato de CESIÓN DE DERECHOS, que se regirá por las siguientes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" w:line="240" w:lineRule="auto"/>
        <w:ind w:left="3557" w:right="356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CLÁUSULAS: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" w:line="240" w:lineRule="auto"/>
        <w:ind w:left="104" w:right="12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headerReference r:id="rId8" w:type="default"/>
          <w:headerReference r:id="rId9" w:type="first"/>
          <w:footerReference r:id="rId10" w:type="default"/>
          <w:footerReference r:id="rId11" w:type="first"/>
          <w:pgSz w:h="16840" w:w="11900" w:orient="portrait"/>
          <w:pgMar w:bottom="980" w:top="1340" w:left="1600" w:right="1580" w:header="0" w:footer="784"/>
          <w:pgNumType w:start="0"/>
          <w:titlePg w:val="1"/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PRIMERA.-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FUAM cede a la EMPRESA con facultad de cesión a un tercero, con el consentimiento previo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expreso de la FUAM, los derechos de reproducción, distribución y comunicación pública de la obra en su versión digital o electrónic</w:t>
      </w:r>
      <w:r w:rsidDel="00000000" w:rsidR="00000000" w:rsidRPr="00000000">
        <w:rPr>
          <w:rFonts w:ascii="Arial" w:cs="Arial" w:eastAsia="Arial" w:hAnsi="Arial"/>
          <w:rtl w:val="0"/>
        </w:rPr>
        <w:t xml:space="preserve">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" w:line="240" w:lineRule="auto"/>
        <w:ind w:left="0" w:right="119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SEGUNDA.-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Como consecuencia de la cesión objeto del presente contrato, la EMPRESA se encuentra facultada para digitalizar y reproducir la OBRA en los formatos que se recogen en este contrato, almacenarla, distribuirla en cualquier soporte electrónico, ponerla a disposición del público digitalmente, sin permiso de autorizar la descarga para su comercialización a través de las diversas modalidades de explotación, incluyendo formatos de compresión PDF, EPUB, JPG, GIF, TXT, RTF, HTML, DOC, MP-3, RAR, ZIP y otros, teléfonos móviles, dispositivos electrónicos de lectura, CD-ROM, tarjetas de memoria, discos audiovisuales de tecnología digital, bases digitales de intercambio de datos, páginas web, redes sociales y otros medios digitales.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128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Todos los gastos e inversiones necesarios para el desarrollo de aplicaciones multimedia que se quieran hacer, irán a cargo de la EMPRESA.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121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TERCERA.-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cesión de derechos objeto del presente contrato se efectúa en exclusiva y para todo el mundo.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12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CUARTA.-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FUAM declara y garantiza que es el titular </w:t>
      </w:r>
      <w:r w:rsidDel="00000000" w:rsidR="00000000" w:rsidRPr="00000000">
        <w:rPr>
          <w:rFonts w:ascii="Arial" w:cs="Arial" w:eastAsia="Arial" w:hAnsi="Arial"/>
          <w:rtl w:val="0"/>
        </w:rPr>
        <w:t xml:space="preserve">original,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forma plena y exclusiva, de los derechos sobre la OBRA objeto de cesión. Asimismo, también garantiza a la EMPRESA que puede disfrutar y explotar los derechos cedidos en virtud del presente contrato en los  términos que se pacten.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12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EMPRESA se compromete a que figure el nombre de la FUAM de forma destacada en los títulos de crédito.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12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QUINTA.-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FUAM presta su consentimiento y autoriza expresamente a la EMPRESA a realizar las operaciones de adaptación técnica de la OBRA necesarias para: a) llevar a cabo el proceso tecnológico de digitalización; b) adaptar la obra a las modalidades de explotación o uso citados en la cláusula segunda; c) llevar a cabo el proceso tecnológico de transmisión y distribución a  través de redes informáticas, sin alterar ni el contenido, ni la forma estilística.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" w:line="240" w:lineRule="auto"/>
        <w:ind w:left="104" w:right="11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SEXTA.-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EMPRESA cumplirá con todas las medidas de seguridad necesarias para garantizar la confidencialidad de los contenidos, y manifiesta de que dispone también de todas las medidas de seguridad para garantizar que  los adquirientes de la obra no p</w:t>
      </w:r>
      <w:r w:rsidDel="00000000" w:rsidR="00000000" w:rsidRPr="00000000">
        <w:rPr>
          <w:rFonts w:ascii="Arial" w:cs="Arial" w:eastAsia="Arial" w:hAnsi="Arial"/>
          <w:rtl w:val="0"/>
        </w:rPr>
        <w:t xml:space="preserve">uedan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hacer copias digitales.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124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SÉPTIMA.-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presente contrato tendrá una duración de DOS años contados desde la fecha de la firma y se renovará automáticamente por períodos de idéntica duración, salvo que alguna de las partes comunique a la otra, con DOS  meses de antelación, como mínimo, su voluntad de que no se produzca la prórroga del contrato.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" w:line="240" w:lineRule="auto"/>
        <w:ind w:left="104" w:right="123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OCTAVA.-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FUAM otorga a favor de la EMPRESA el derecho preferente de adquisición sobre cualquier modalidad de explotación no prevista en este contrato.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" w:line="240" w:lineRule="auto"/>
        <w:ind w:left="104" w:right="12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NOVENA.-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Este contrato se regirá y será interpretado de acuerdo con el Real Decreto Legislativo 1/1996, del 12 de abril, por el cual se aprueba el Texto Refundido de Propiedad Intelectual y, en general, por las disposiciones legales que le son de aplicación.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4" w:right="127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la resolución de cualquier controversia que se pueda derivar del presente contrato, ambas partes se someten a los Juzgados y Tribunales de la Villa  de Madrid con renuncia expresa a cualquier otro fuero que les pudiera corresponder.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" w:line="240" w:lineRule="auto"/>
        <w:ind w:left="104" w:right="121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 para que conste, firman y rubrican el presente contrato, que se extiende en dos ejemplares, en el lugar y en la </w:t>
      </w:r>
      <w:r w:rsidDel="00000000" w:rsidR="00000000" w:rsidRPr="00000000">
        <w:rPr>
          <w:rFonts w:ascii="Arial" w:cs="Arial" w:eastAsia="Arial" w:hAnsi="Arial"/>
          <w:rtl w:val="0"/>
        </w:rPr>
        <w:t xml:space="preserve">fecha a pie de página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697"/>
        </w:tabs>
        <w:spacing w:after="0" w:before="217" w:line="240" w:lineRule="auto"/>
        <w:ind w:left="104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Fundación de la Universidad Autónoma de Madrid</w:t>
        <w:tab/>
        <w:t xml:space="preserve">El INTERESADO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591"/>
        </w:tabs>
        <w:spacing w:after="0" w:before="196" w:line="240" w:lineRule="auto"/>
        <w:ind w:left="104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Firmado: ...........................</w:t>
        <w:tab/>
        <w:t xml:space="preserve">Firmado:....................</w:t>
      </w:r>
      <w:r w:rsidDel="00000000" w:rsidR="00000000" w:rsidRPr="00000000">
        <w:rPr>
          <w:rtl w:val="0"/>
        </w:rPr>
      </w:r>
    </w:p>
    <w:sectPr>
      <w:headerReference r:id="rId12" w:type="default"/>
      <w:type w:val="nextPage"/>
      <w:pgSz w:h="16840" w:w="11900" w:orient="portrait"/>
      <w:pgMar w:bottom="980" w:top="1340" w:left="1600" w:right="1580" w:header="0" w:footer="784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rPr/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tl w:val="0"/>
        </w:rPr>
        <w:t xml:space="preserve">fecha y lugar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1952625</wp:posOffset>
          </wp:positionH>
          <wp:positionV relativeFrom="paragraph">
            <wp:posOffset>180975</wp:posOffset>
          </wp:positionV>
          <wp:extent cx="1857375" cy="500063"/>
          <wp:effectExtent b="0" l="0" r="0" t="0"/>
          <wp:wrapNone/>
          <wp:docPr id="1073741828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57375" cy="50006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1594013</wp:posOffset>
          </wp:positionH>
          <wp:positionV relativeFrom="paragraph">
            <wp:posOffset>114300</wp:posOffset>
          </wp:positionV>
          <wp:extent cx="2351088" cy="674783"/>
          <wp:effectExtent b="0" l="0" r="0" t="0"/>
          <wp:wrapNone/>
          <wp:docPr id="107374182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51088" cy="67478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_trad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color="auto" w:fill="auto" w:val="clear"/>
      <w:suppressAutoHyphens w:val="0"/>
      <w:bidi w:val="0"/>
      <w:spacing w:after="0" w:before="0" w:line="240" w:lineRule="auto"/>
      <w:ind w:left="104" w:right="0" w:firstLine="0"/>
      <w:jc w:val="left"/>
      <w:outlineLvl w:val="9"/>
    </w:pPr>
    <w:rPr>
      <w:rFonts w:ascii="Arial" w:cs="Arial Unicode MS" w:eastAsia="Arial Unicode MS" w:hAnsi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es-ES_tradnl"/>
      <w14:textFill>
        <w14:solidFill>
          <w14:srgbClr w14:val="000000"/>
        </w14:solidFill>
      </w14:textFill>
    </w:rPr>
  </w:style>
  <w:style w:type="character" w:styleId="Ninguno">
    <w:name w:val="Ninguno"/>
  </w:style>
  <w:style w:type="paragraph" w:styleId="Encabezamiento">
    <w:name w:val="Encabezamiento"/>
    <w:next w:val="Encabezamiento"/>
    <w:pPr>
      <w:keepNext w:val="0"/>
      <w:keepLines w:val="0"/>
      <w:pageBreakBefore w:val="0"/>
      <w:widowControl w:val="0"/>
      <w:shd w:color="auto" w:fill="auto" w:val="clear"/>
      <w:suppressAutoHyphens w:val="0"/>
      <w:bidi w:val="0"/>
      <w:spacing w:after="0" w:before="69" w:line="240" w:lineRule="auto"/>
      <w:ind w:left="104" w:right="3562" w:firstLine="0"/>
      <w:jc w:val="center"/>
      <w:outlineLvl w:val="0"/>
    </w:pPr>
    <w:rPr>
      <w:rFonts w:ascii="Arial" w:cs="Arial Unicode MS" w:eastAsia="Arial Unicode MS" w:hAnsi="Arial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Cuerpo">
    <w:name w:val="Cuerpo"/>
    <w:next w:val="Cuerpo"/>
    <w:pPr>
      <w:keepNext w:val="0"/>
      <w:keepLines w:val="0"/>
      <w:pageBreakBefore w:val="0"/>
      <w:widowControl w:val="0"/>
      <w:shd w:color="auto" w:fill="auto" w:val="clear"/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Arial" w:cs="Arial Unicode MS" w:eastAsia="Arial Unicode MS" w:hAnsi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color="000000"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>
        <w14:noFill/>
      </w14:textOutline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header" Target="header2.xml"/><Relationship Id="rId9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HHbAOmsbJgufCZN+z+6R3AQImA==">CgMxLjA4AHIhMTlrNi1semF5OHRleEtDQU15ajlsUG15SEdaVTVfODJi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